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AD65" w14:textId="2DF13B30" w:rsidR="00866967" w:rsidRDefault="00866967" w:rsidP="00866967">
      <w:pPr>
        <w:jc w:val="center"/>
      </w:pPr>
      <w:r>
        <w:rPr>
          <w:noProof/>
        </w:rPr>
        <w:drawing>
          <wp:inline distT="0" distB="0" distL="0" distR="0" wp14:anchorId="4E814FB7" wp14:editId="1E821ECE">
            <wp:extent cx="1457325" cy="1457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CD18C" w14:textId="77777777" w:rsidR="00F75421" w:rsidRDefault="00F75421" w:rsidP="00866967">
      <w:pPr>
        <w:jc w:val="center"/>
      </w:pPr>
    </w:p>
    <w:p w14:paraId="2B81C593" w14:textId="5BD1CA23" w:rsidR="00866967" w:rsidRPr="00873918" w:rsidRDefault="00866967" w:rsidP="00866967">
      <w:pPr>
        <w:jc w:val="center"/>
        <w:rPr>
          <w:b/>
          <w:bCs/>
          <w:sz w:val="28"/>
          <w:szCs w:val="28"/>
          <w:u w:val="single"/>
        </w:rPr>
      </w:pPr>
      <w:r w:rsidRPr="00873918">
        <w:rPr>
          <w:b/>
          <w:bCs/>
          <w:sz w:val="28"/>
          <w:szCs w:val="28"/>
          <w:u w:val="single"/>
        </w:rPr>
        <w:t xml:space="preserve">Firefighter Eligibility Requirements </w:t>
      </w:r>
    </w:p>
    <w:p w14:paraId="57C73C03" w14:textId="115617BC" w:rsidR="00866967" w:rsidRDefault="00866967" w:rsidP="00866967">
      <w:pPr>
        <w:jc w:val="center"/>
      </w:pPr>
    </w:p>
    <w:p w14:paraId="6733716F" w14:textId="4DA09D12" w:rsidR="00866967" w:rsidRDefault="00866967" w:rsidP="00866967">
      <w:r>
        <w:t xml:space="preserve">In accordance with Arkansas Civil Service laws, City of Benton Civil Service Commission Rules and Regulations and City of Benton Policies and Procedures, applicants for entry-level Firefighter positions must meet the following criteria (list is not all inclusive). </w:t>
      </w:r>
    </w:p>
    <w:p w14:paraId="29773A19" w14:textId="77777777" w:rsidR="00866967" w:rsidRPr="00AE7761" w:rsidRDefault="00866967" w:rsidP="00866967">
      <w:pPr>
        <w:jc w:val="center"/>
        <w:rPr>
          <w:b/>
          <w:bCs/>
          <w:sz w:val="24"/>
          <w:szCs w:val="24"/>
        </w:rPr>
      </w:pPr>
      <w:r w:rsidRPr="00AE7761">
        <w:rPr>
          <w:b/>
          <w:bCs/>
          <w:sz w:val="24"/>
          <w:szCs w:val="24"/>
        </w:rPr>
        <w:t xml:space="preserve">Candidates must: </w:t>
      </w:r>
    </w:p>
    <w:p w14:paraId="1A0B52C7" w14:textId="77777777" w:rsidR="00AE7761" w:rsidRDefault="00866967" w:rsidP="00910AFA">
      <w:pPr>
        <w:ind w:left="180" w:hanging="180"/>
      </w:pPr>
      <w:r>
        <w:t>1. Be at least 18 years of age but less than 35 years of age* by the date of appointment. No person shall be hired as a Firefighter who has not arrived at the age of 18. Any applicant who arrives at the age of 35* during the selection process shall be immediately disqualified and will not be eligible to receive an offer of employment.</w:t>
      </w:r>
    </w:p>
    <w:p w14:paraId="5D414812" w14:textId="77777777" w:rsidR="00866967" w:rsidRDefault="00866967" w:rsidP="00910AFA">
      <w:pPr>
        <w:ind w:left="180" w:hanging="180"/>
      </w:pPr>
      <w:r>
        <w:t xml:space="preserve">2. Have graduated from a standard high school or have a high school equivalency certificate, i.e., General Education Diploma (G.E.D.). </w:t>
      </w:r>
    </w:p>
    <w:p w14:paraId="623A702A" w14:textId="77777777" w:rsidR="00866967" w:rsidRDefault="00866967" w:rsidP="00866967">
      <w:r>
        <w:t xml:space="preserve">3. Have no felony convictions. </w:t>
      </w:r>
    </w:p>
    <w:p w14:paraId="2159409D" w14:textId="6268537A" w:rsidR="00866967" w:rsidRDefault="00866967" w:rsidP="00866967">
      <w:r>
        <w:t xml:space="preserve">4. </w:t>
      </w:r>
      <w:r w:rsidR="00CA759A">
        <w:t>Honorable discharge from the military (if applicable).</w:t>
      </w:r>
    </w:p>
    <w:p w14:paraId="4E7049BE" w14:textId="706E57E0" w:rsidR="00866967" w:rsidRDefault="00E62B28" w:rsidP="00866967">
      <w:r>
        <w:t>5</w:t>
      </w:r>
      <w:r w:rsidR="00866967">
        <w:t xml:space="preserve">. Be in good physical condition. </w:t>
      </w:r>
    </w:p>
    <w:p w14:paraId="105F3475" w14:textId="09F840F3" w:rsidR="00866967" w:rsidRDefault="00E62B28" w:rsidP="00866967">
      <w:r>
        <w:t>6</w:t>
      </w:r>
      <w:r w:rsidR="00866967">
        <w:t xml:space="preserve">. Be of good moral character. </w:t>
      </w:r>
    </w:p>
    <w:p w14:paraId="63C89E32" w14:textId="1FA4FBDE" w:rsidR="00866967" w:rsidRDefault="00E62B28" w:rsidP="00866967">
      <w:r>
        <w:t>7</w:t>
      </w:r>
      <w:r w:rsidR="00866967">
        <w:t xml:space="preserve">. Obtain or hold a valid Arkansas Class D Driver’s License by date of hire. </w:t>
      </w:r>
    </w:p>
    <w:p w14:paraId="2ED93634" w14:textId="3B49C752" w:rsidR="00866967" w:rsidRDefault="00E62B28" w:rsidP="00866967">
      <w:r>
        <w:t>8</w:t>
      </w:r>
      <w:r w:rsidR="00866967">
        <w:t>. Successfully complete all required Selection Procedures.</w:t>
      </w:r>
    </w:p>
    <w:p w14:paraId="6BCC4CD0" w14:textId="17ABC286" w:rsidR="00AE7761" w:rsidRDefault="00AE7761" w:rsidP="00866967"/>
    <w:p w14:paraId="6A5DCC77" w14:textId="3186ABAB" w:rsidR="00A63F96" w:rsidRDefault="00AE7761" w:rsidP="00AE7761">
      <w:r>
        <w:t>Exception</w:t>
      </w:r>
      <w:r w:rsidR="00A63F96">
        <w:t>s</w:t>
      </w:r>
      <w:r>
        <w:t xml:space="preserve"> for Maximum Age: </w:t>
      </w:r>
    </w:p>
    <w:p w14:paraId="762E0549" w14:textId="1EBE2097" w:rsidR="00AE7761" w:rsidRDefault="00A63F96" w:rsidP="00AE7761">
      <w:r>
        <w:t>*</w:t>
      </w:r>
      <w:r w:rsidR="00AE7761">
        <w:t>Any person who has at least two (2) years of previous experience as a paid firefighter with another fire department and whose years of experience as a paid firefighter when subtracted from the person’s age leaves a remainder of not more than thirty-</w:t>
      </w:r>
      <w:r w:rsidR="00511BCD">
        <w:t>five</w:t>
      </w:r>
      <w:r w:rsidR="00AE7761">
        <w:t xml:space="preserve"> (3</w:t>
      </w:r>
      <w:r w:rsidR="00511BCD">
        <w:t>5</w:t>
      </w:r>
      <w:r w:rsidR="00AE7761">
        <w:t xml:space="preserve">) years shall be eligible. </w:t>
      </w:r>
    </w:p>
    <w:p w14:paraId="33524501" w14:textId="0F14F1A3" w:rsidR="00AE7761" w:rsidRDefault="00A63F96" w:rsidP="00866967">
      <w:r>
        <w:t>*</w:t>
      </w:r>
      <w:r w:rsidR="007C0B30">
        <w:rPr>
          <w:rFonts w:ascii="Verdana" w:hAnsi="Verdana"/>
          <w:color w:val="212121"/>
          <w:sz w:val="18"/>
          <w:szCs w:val="18"/>
          <w:shd w:val="clear" w:color="auto" w:fill="FFFFFF"/>
        </w:rPr>
        <w:t xml:space="preserve">A current or former service member of the regular or reserve component of the uniformed services of the United States as defined under 10 U.S.C. § 101 who is within three (3) years of separation or retirement from the regular or reserve component of the uniformed services of the United </w:t>
      </w:r>
      <w:proofErr w:type="gramStart"/>
      <w:r w:rsidR="007C0B30">
        <w:rPr>
          <w:rFonts w:ascii="Verdana" w:hAnsi="Verdana"/>
          <w:color w:val="212121"/>
          <w:sz w:val="18"/>
          <w:szCs w:val="18"/>
          <w:shd w:val="clear" w:color="auto" w:fill="FFFFFF"/>
        </w:rPr>
        <w:t>States;</w:t>
      </w:r>
      <w:proofErr w:type="gramEnd"/>
    </w:p>
    <w:sectPr w:rsidR="00AE7761" w:rsidSect="00D37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67"/>
    <w:rsid w:val="00261B9E"/>
    <w:rsid w:val="004B4FB9"/>
    <w:rsid w:val="00511BCD"/>
    <w:rsid w:val="006D4592"/>
    <w:rsid w:val="007B0196"/>
    <w:rsid w:val="007C0B30"/>
    <w:rsid w:val="00866967"/>
    <w:rsid w:val="00873918"/>
    <w:rsid w:val="00875691"/>
    <w:rsid w:val="008B3E0F"/>
    <w:rsid w:val="00910AFA"/>
    <w:rsid w:val="00A63F96"/>
    <w:rsid w:val="00AE7761"/>
    <w:rsid w:val="00CA759A"/>
    <w:rsid w:val="00D37B1C"/>
    <w:rsid w:val="00E62B28"/>
    <w:rsid w:val="00F7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D457"/>
  <w15:chartTrackingRefBased/>
  <w15:docId w15:val="{81194940-66C9-4E91-A10C-4DF16383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Perry</dc:creator>
  <cp:keywords/>
  <dc:description/>
  <cp:lastModifiedBy>Jeremy Perry</cp:lastModifiedBy>
  <cp:revision>16</cp:revision>
  <dcterms:created xsi:type="dcterms:W3CDTF">2020-12-23T15:13:00Z</dcterms:created>
  <dcterms:modified xsi:type="dcterms:W3CDTF">2024-02-07T16:30:00Z</dcterms:modified>
</cp:coreProperties>
</file>